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F52" w:rsidRDefault="007F2F52" w:rsidP="00196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2F52" w:rsidRDefault="007F2F52" w:rsidP="007F2F52">
      <w:pPr>
        <w:tabs>
          <w:tab w:val="left" w:pos="30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F767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</w:t>
      </w:r>
    </w:p>
    <w:p w:rsidR="007F2F52" w:rsidRDefault="007F2F52" w:rsidP="007F2F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14475" cy="2779926"/>
            <wp:effectExtent l="266700" t="133350" r="238125" b="115674"/>
            <wp:docPr id="1" name="Рисунок 1" descr="C:\Users\Ира\AppData\Local\Microsoft\Windows\Temporary Internet Files\Content.Word\WP_20150316_10_33_1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AppData\Local\Microsoft\Windows\Temporary Internet Files\Content.Word\WP_20150316_10_33_15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052324">
                      <a:off x="0" y="0"/>
                      <a:ext cx="1514624" cy="2780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61556" cy="2778961"/>
            <wp:effectExtent l="57150" t="38100" r="38644" b="21389"/>
            <wp:docPr id="4" name="Рисунок 4" descr="C:\Users\Ира\AppData\Local\Microsoft\Windows\Temporary Internet Files\Content.Word\WP_20150316_10_36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AppData\Local\Microsoft\Windows\Temporary Internet Files\Content.Word\WP_20150316_10_36_58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316" cy="27803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778" w:rsidRPr="00F76778">
        <w:t xml:space="preserve"> </w:t>
      </w:r>
      <w:r w:rsidR="00F76778">
        <w:rPr>
          <w:noProof/>
          <w:lang w:eastAsia="ru-RU"/>
        </w:rPr>
        <w:drawing>
          <wp:inline distT="0" distB="0" distL="0" distR="0">
            <wp:extent cx="1528987" cy="2720999"/>
            <wp:effectExtent l="228600" t="133350" r="242663" b="117451"/>
            <wp:docPr id="7" name="Рисунок 7" descr="C:\Users\Ира\AppData\Local\Microsoft\Windows\Temporary Internet Files\Content.Word\WP_20150316_10_39_2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а\AppData\Local\Microsoft\Windows\Temporary Internet Files\Content.Word\WP_20150316_10_39_24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7948">
                      <a:off x="0" y="0"/>
                      <a:ext cx="1528987" cy="27209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52" w:rsidRDefault="007F2F52" w:rsidP="00196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2F52" w:rsidRDefault="007F2F52" w:rsidP="00196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2F52" w:rsidRDefault="00A02B6E" w:rsidP="00196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89965" cy="1455357"/>
            <wp:effectExtent l="57150" t="38100" r="38935" b="11493"/>
            <wp:docPr id="2" name="Рисунок 1" descr="C:\Users\Ира\AppData\Local\Microsoft\Windows\Temporary Internet Files\Content.Word\WP_20150316_11_17_2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AppData\Local\Microsoft\Windows\Temporary Internet Files\Content.Word\WP_20150316_11_17_27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03" cy="145554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52" w:rsidRDefault="007F2F52" w:rsidP="00196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2F52" w:rsidRDefault="007F2F52" w:rsidP="00196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6DDB" w:rsidRDefault="00F76778" w:rsidP="00F767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</w:t>
      </w:r>
      <w:r w:rsidR="00196DDB"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СОЦИАЛЬНАЯ АКЦИЯ </w:t>
      </w:r>
    </w:p>
    <w:p w:rsidR="00196DDB" w:rsidRPr="000556FA" w:rsidRDefault="00196DDB" w:rsidP="00196D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ПРАВИЛАМ ДОРОЖНОГО ДВИЖЕНИЯ</w:t>
      </w:r>
    </w:p>
    <w:p w:rsidR="00196DDB" w:rsidRDefault="00196DDB" w:rsidP="00196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«ЗА БЕЗОПАСНОСТЬ ДОРОЖНОГО ДВИЖЕНИЯ – ВСЕ ВМЕСТЕ!»</w:t>
      </w:r>
    </w:p>
    <w:p w:rsidR="00196DDB" w:rsidRDefault="00196DDB" w:rsidP="00196D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ЦЕЛЬ: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привлечение внимания общественности к проблеме детского дорожно-транспортного травматизма, к необходимости применения ремней безопасности и детских удерживающих устройств при перевозке детей в салоне автомобиля. </w:t>
      </w:r>
    </w:p>
    <w:p w:rsidR="00196DDB" w:rsidRDefault="00196DDB" w:rsidP="00196D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-  закрепить с детьми Правила дорожной безопасности;</w:t>
      </w:r>
    </w:p>
    <w:p w:rsidR="00196DDB" w:rsidRPr="000556FA" w:rsidRDefault="00196DDB" w:rsidP="00196D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продолжать учить соблюдать правила безопасного поведения на улице и при переходе через проезжую часть;</w:t>
      </w:r>
    </w:p>
    <w:p w:rsidR="00196DDB" w:rsidRPr="000556FA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самостоятельность и ответственность в действиях ребенка на дороге;</w:t>
      </w:r>
    </w:p>
    <w:p w:rsidR="00196DDB" w:rsidRPr="000556FA" w:rsidRDefault="00196DDB" w:rsidP="00196DDB">
      <w:pPr>
        <w:spacing w:after="0" w:line="240" w:lineRule="auto"/>
        <w:ind w:left="9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упражнять детей в умении ориентироваться относительно элементов дороги, транспортных средств;</w:t>
      </w:r>
    </w:p>
    <w:p w:rsidR="00196DDB" w:rsidRPr="000556FA" w:rsidRDefault="00196DDB" w:rsidP="00196DDB">
      <w:pPr>
        <w:spacing w:after="0" w:line="240" w:lineRule="auto"/>
        <w:ind w:left="9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внимательность, наблюдательность, память;</w:t>
      </w:r>
    </w:p>
    <w:p w:rsidR="00196DDB" w:rsidRPr="000556FA" w:rsidRDefault="00196DDB" w:rsidP="00196DDB">
      <w:pPr>
        <w:spacing w:after="0" w:line="240" w:lineRule="auto"/>
        <w:ind w:left="9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коммуникативные навыки, умение свободно вести диалог на заданную тему;</w:t>
      </w:r>
    </w:p>
    <w:p w:rsidR="00196DDB" w:rsidRPr="000556FA" w:rsidRDefault="00196DDB" w:rsidP="00196DDB">
      <w:pPr>
        <w:spacing w:after="0" w:line="240" w:lineRule="auto"/>
        <w:ind w:left="9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культуру поведения на улице;</w:t>
      </w:r>
    </w:p>
    <w:p w:rsidR="00196DDB" w:rsidRPr="000556FA" w:rsidRDefault="00196DDB" w:rsidP="00196DDB">
      <w:pPr>
        <w:spacing w:after="0" w:line="240" w:lineRule="auto"/>
        <w:ind w:left="9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пропаганда безопасного поведения участников дорожного движения, предотвращение ДТП с участием детей-пассажиров.</w:t>
      </w:r>
    </w:p>
    <w:p w:rsidR="00196DDB" w:rsidRDefault="00196DDB" w:rsidP="00196DDB">
      <w:pPr>
        <w:spacing w:after="0" w:line="240" w:lineRule="auto"/>
        <w:ind w:left="9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Интеграция образовательных областей: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«Безопасность», «Социализация», «Коммуникация», «Познание»</w:t>
      </w:r>
    </w:p>
    <w:p w:rsidR="00196DDB" w:rsidRPr="000556FA" w:rsidRDefault="00196DDB" w:rsidP="00196DDB">
      <w:pPr>
        <w:spacing w:after="0" w:line="240" w:lineRule="auto"/>
        <w:ind w:left="9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Предварительная работа с детьми:</w:t>
      </w:r>
    </w:p>
    <w:p w:rsidR="00196DDB" w:rsidRPr="000556FA" w:rsidRDefault="00196DDB" w:rsidP="00196DDB">
      <w:pPr>
        <w:tabs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Wingdings" w:hAnsi="Times New Roman" w:cs="Times New Roman"/>
          <w:sz w:val="24"/>
          <w:szCs w:val="24"/>
          <w:lang w:eastAsia="ru-RU"/>
        </w:rPr>
        <w:t xml:space="preserve">   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сюжетных картинок, дорожных ситуаций;</w:t>
      </w:r>
    </w:p>
    <w:p w:rsidR="00196DDB" w:rsidRPr="000556FA" w:rsidRDefault="00196DDB" w:rsidP="00196DDB">
      <w:pPr>
        <w:tabs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Wingdings" w:hAnsi="Times New Roman" w:cs="Times New Roman"/>
          <w:sz w:val="24"/>
          <w:szCs w:val="24"/>
          <w:lang w:eastAsia="ru-RU"/>
        </w:rPr>
        <w:t xml:space="preserve">  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на макете дороги с перекрестком;</w:t>
      </w:r>
    </w:p>
    <w:p w:rsidR="00196DDB" w:rsidRPr="000556FA" w:rsidRDefault="00196DDB" w:rsidP="00196DDB">
      <w:pPr>
        <w:tabs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Wingdings" w:hAnsi="Times New Roman" w:cs="Times New Roman"/>
          <w:sz w:val="24"/>
          <w:szCs w:val="24"/>
          <w:lang w:eastAsia="ru-RU"/>
        </w:rPr>
        <w:t xml:space="preserve">  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тематических альбомов «Виды транспорта», «Дорожные знаки»;</w:t>
      </w:r>
    </w:p>
    <w:p w:rsidR="00196DDB" w:rsidRPr="000556FA" w:rsidRDefault="00196DDB" w:rsidP="00196DDB">
      <w:pPr>
        <w:tabs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Wingdings" w:hAnsi="Times New Roman" w:cs="Times New Roman"/>
          <w:sz w:val="24"/>
          <w:szCs w:val="24"/>
          <w:lang w:eastAsia="ru-RU"/>
        </w:rPr>
        <w:t xml:space="preserve">   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игры: «Угадай, какой знак», «Что показывает регулировщик», «Виды транспорта», «Найди и назови»;</w:t>
      </w:r>
    </w:p>
    <w:p w:rsidR="00196DDB" w:rsidRPr="000556FA" w:rsidRDefault="00196DDB" w:rsidP="00196DDB">
      <w:pPr>
        <w:tabs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Wingdings" w:hAnsi="Times New Roman" w:cs="Times New Roman"/>
          <w:sz w:val="24"/>
          <w:szCs w:val="24"/>
          <w:lang w:eastAsia="ru-RU"/>
        </w:rPr>
        <w:t xml:space="preserve"> 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художественной литературы по ПДД;</w:t>
      </w:r>
    </w:p>
    <w:p w:rsidR="00196DDB" w:rsidRPr="000556FA" w:rsidRDefault="00196DDB" w:rsidP="00196DDB">
      <w:pPr>
        <w:tabs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Wingdings" w:hAnsi="Times New Roman" w:cs="Times New Roman"/>
          <w:sz w:val="24"/>
          <w:szCs w:val="24"/>
          <w:lang w:eastAsia="ru-RU"/>
        </w:rPr>
        <w:t xml:space="preserve">   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сюжетно-ролевые игры «Дорожное движение»;</w:t>
      </w:r>
    </w:p>
    <w:p w:rsidR="00196DDB" w:rsidRPr="000556FA" w:rsidRDefault="00196DDB" w:rsidP="00196DDB">
      <w:pPr>
        <w:tabs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Wingdings" w:hAnsi="Times New Roman" w:cs="Times New Roman"/>
          <w:sz w:val="24"/>
          <w:szCs w:val="24"/>
          <w:lang w:eastAsia="ru-RU"/>
        </w:rPr>
        <w:t xml:space="preserve">  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логических задач по дорожной ситуации.</w:t>
      </w:r>
    </w:p>
    <w:p w:rsidR="00196DDB" w:rsidRPr="000556FA" w:rsidRDefault="00196DDB" w:rsidP="00196DDB">
      <w:pPr>
        <w:tabs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иллюстраций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«Мама, папа, купите мне детское кресло», «Пристегни самое дорогое».</w:t>
      </w:r>
    </w:p>
    <w:p w:rsidR="00196DDB" w:rsidRPr="000556FA" w:rsidRDefault="00196DDB" w:rsidP="00196DDB">
      <w:pPr>
        <w:tabs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6DDB" w:rsidRPr="000556FA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Предварительная работа с родителями:</w:t>
      </w:r>
    </w:p>
    <w:p w:rsidR="00196DDB" w:rsidRPr="000556FA" w:rsidRDefault="00196DDB" w:rsidP="00196DDB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 Оформление листовок «Пристегни самое дорогое!», «Пристегнись!», «Детское автомобильное кресло».</w:t>
      </w:r>
    </w:p>
    <w:p w:rsidR="00196DDB" w:rsidRPr="000556FA" w:rsidRDefault="00196DDB" w:rsidP="00196DDB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 Разработка буклетов «За безопасность дорожного движения – все вместе!», «</w:t>
      </w:r>
      <w:proofErr w:type="gramStart"/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Знай</w:t>
      </w:r>
      <w:proofErr w:type="gramEnd"/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дорожного движения!», «Важнее всех игрушек!», «Правила соблюдать – беду миновать!»</w:t>
      </w:r>
    </w:p>
    <w:p w:rsidR="00196DDB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проведения: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начало акции - МБ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Багаевская СОШ,  продолжение акции – площадка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магазина и </w:t>
      </w:r>
      <w:r w:rsidR="00714D97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конторы ЗАО «Юг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14D9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714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олдинга»</w:t>
      </w:r>
    </w:p>
    <w:p w:rsidR="00196DDB" w:rsidRPr="000556FA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6DDB" w:rsidRPr="000556FA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акции: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дети  подготовительных к школе групп –  юные инсп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екторы дороги (ЮИД)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воспитатели,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ели, жители п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714D9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каниха. </w:t>
      </w:r>
    </w:p>
    <w:p w:rsidR="00196DDB" w:rsidRPr="000556FA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воздушные шары белого цвета, разноцветные  бумажные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цветы, буклеты, листовки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6DDB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акции</w:t>
      </w:r>
    </w:p>
    <w:p w:rsidR="00196DDB" w:rsidRPr="000556FA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  Организационный момент. </w:t>
      </w:r>
    </w:p>
    <w:p w:rsidR="00196DDB" w:rsidRPr="000556FA" w:rsidRDefault="00196DDB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Дошкольники подготовительных к школе групп – юные инспекторы движения  (ЮИД) </w:t>
      </w:r>
      <w:r w:rsidR="007734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ираются на территории детског</w:t>
      </w:r>
      <w:r w:rsidR="0077349D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сада с родителями и воспитателями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6DDB" w:rsidRPr="000556FA" w:rsidRDefault="00196DDB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108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="007734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Рассолаевой Н. В</w:t>
      </w: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bookmarkStart w:id="0" w:name="_GoBack"/>
      <w:bookmarkEnd w:id="0"/>
    </w:p>
    <w:p w:rsidR="00196DDB" w:rsidRPr="000556FA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Уважаемые родители, дети, гости  сегодня мы проводим  акцию «За безопасность дорожного движения – все вместе!». </w:t>
      </w:r>
    </w:p>
    <w:p w:rsidR="00196DDB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акции обратить внимание жителей </w:t>
      </w:r>
      <w:r w:rsidR="00B5521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поселка Ча</w:t>
      </w:r>
      <w:r w:rsidR="0077349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каниха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ответственное  соблюдение Правил дорожного движения, необходимость применения ремней безопасности и детских удерживающих устрой</w:t>
      </w:r>
      <w:proofErr w:type="gramStart"/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пр</w:t>
      </w:r>
      <w:proofErr w:type="gramEnd"/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перевозке детей в салоне автомобиля. Каждый из вас в ходе акции проведет беседу </w:t>
      </w:r>
      <w:r w:rsidR="0077349D">
        <w:rPr>
          <w:rFonts w:ascii="Times New Roman" w:eastAsia="Times New Roman" w:hAnsi="Times New Roman" w:cs="Times New Roman"/>
          <w:sz w:val="24"/>
          <w:szCs w:val="24"/>
          <w:lang w:eastAsia="ru-RU"/>
        </w:rPr>
        <w:t>с жителями поселка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соблюдении Правил дорожного движения, предложит пешеходам буклеты и листовки, призывающие к постоянному соблюдению ПДД. А еще мы всем пешеходам подарим</w:t>
      </w:r>
      <w:r w:rsidR="00773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цветы, которые все участники акции прикрепят к вашим белым воздушным шарикам – символу детской жизни, которая должна быть яркой и счастливой.</w:t>
      </w:r>
    </w:p>
    <w:p w:rsidR="00196DDB" w:rsidRPr="000556FA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Вступительная беседа</w:t>
      </w:r>
    </w:p>
    <w:p w:rsidR="00196DDB" w:rsidRPr="000556FA" w:rsidRDefault="00196DDB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</w:t>
      </w:r>
      <w:r w:rsidR="0077349D">
        <w:rPr>
          <w:rFonts w:ascii="Times New Roman" w:eastAsia="Times New Roman" w:hAnsi="Times New Roman" w:cs="Times New Roman"/>
          <w:sz w:val="24"/>
          <w:szCs w:val="24"/>
          <w:lang w:eastAsia="ru-RU"/>
        </w:rPr>
        <w:t>бята, мы живем в красивом поселке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зе</w:t>
      </w:r>
      <w:r w:rsidR="0077349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леными улицами</w:t>
      </w:r>
      <w:proofErr w:type="gramStart"/>
      <w:r w:rsidR="00773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дорогам движутся  разные автомобили. Они мчатся на большой скорости. Автомобиль – </w:t>
      </w:r>
      <w:r w:rsidR="00773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 высокой опасности.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Водитель любого автомобиля должен всегда, перед тем как начать движение, сначала пристегнуться, </w:t>
      </w:r>
      <w:proofErr w:type="gramStart"/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 все ли пассажиры его автомобиля пристегнуты</w:t>
      </w:r>
      <w:proofErr w:type="gramEnd"/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Взрослые несут ответственность  за детей, которые находятся в их автомобиле.  </w:t>
      </w:r>
    </w:p>
    <w:p w:rsidR="00196DDB" w:rsidRPr="000556FA" w:rsidRDefault="00196DDB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 знаете,  как безопасно перевозить детей в автомобиле? (Ответы детей)</w:t>
      </w:r>
    </w:p>
    <w:p w:rsidR="00196DDB" w:rsidRPr="000556FA" w:rsidRDefault="00196DDB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Правильно, для детей есть автомобильные кресла и  специальные удерживающие устройства. Сегодня во время нашей акции «За безопасность дорожного движения – все вместе» мы напомним жителям нашего города об обязательном использовании таких удерживающих устрой</w:t>
      </w:r>
      <w:proofErr w:type="gramStart"/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дл</w:t>
      </w:r>
      <w:proofErr w:type="gramEnd"/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детей,  предложим буклеты и листовки. </w:t>
      </w:r>
    </w:p>
    <w:p w:rsidR="00196DDB" w:rsidRPr="000556FA" w:rsidRDefault="00196DDB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Наша цель – как можно больше привлечь жителей города к участию в нашей акции.</w:t>
      </w:r>
    </w:p>
    <w:p w:rsidR="00196DDB" w:rsidRPr="000556FA" w:rsidRDefault="00196DDB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56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Движение по разработанному  маршруту.</w:t>
      </w:r>
    </w:p>
    <w:p w:rsidR="00196DDB" w:rsidRDefault="00196DDB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Дошкольники несут белые воздушные шары – символ детской жизни и красные, желтые, зеленые цветы, буклеты и листовки.</w:t>
      </w:r>
    </w:p>
    <w:p w:rsidR="00A10865" w:rsidRDefault="00A10865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6DDB" w:rsidRPr="000556FA" w:rsidRDefault="00196DDB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 1 </w:t>
      </w:r>
    </w:p>
    <w:p w:rsidR="00196DDB" w:rsidRPr="000556FA" w:rsidRDefault="00196DDB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мы с вами идем по </w:t>
      </w:r>
      <w:r w:rsidR="00120CD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тротуару</w:t>
      </w: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A108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улицах поселка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 прохожих. Они  спешат по разным делам. Как вы думаете, чтобы быть вежливый пешеходом, что нужно делать? </w:t>
      </w:r>
    </w:p>
    <w:p w:rsidR="00196DDB" w:rsidRPr="000556FA" w:rsidRDefault="00196DDB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Ответы детей: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движении по тротуару надо держаться правой стороны, чтобы не наталкиваться на встречных пешеходов.</w:t>
      </w:r>
    </w:p>
    <w:p w:rsidR="00196DDB" w:rsidRPr="000556FA" w:rsidRDefault="00196DDB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Продолжаем движение по маршруту</w:t>
      </w:r>
    </w:p>
    <w:p w:rsidR="00A10865" w:rsidRDefault="00A10865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6DDB" w:rsidRPr="000556FA" w:rsidRDefault="00196DDB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 2 </w:t>
      </w:r>
    </w:p>
    <w:p w:rsidR="00196DDB" w:rsidRPr="000556FA" w:rsidRDefault="00196DDB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сейчас нам необходимо пе</w:t>
      </w:r>
      <w:r w:rsidR="00120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рейти дорогу от детского сада к магазину.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правильно перейти дорогу?</w:t>
      </w:r>
    </w:p>
    <w:p w:rsidR="00196DDB" w:rsidRDefault="00196DDB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Ответы детей: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Дорогу надо переходить по пешеходному переходу и только на зеленый сигнал светофора.</w:t>
      </w:r>
    </w:p>
    <w:p w:rsidR="00196DDB" w:rsidRDefault="00196DDB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Продолжаем движение по маршруту</w:t>
      </w:r>
    </w:p>
    <w:p w:rsidR="00196DDB" w:rsidRPr="000556FA" w:rsidRDefault="00196DDB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 3 - на площади у </w:t>
      </w:r>
      <w:r w:rsidR="007F2F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АГРОХОЛДИНГА</w:t>
      </w:r>
    </w:p>
    <w:p w:rsidR="00196DDB" w:rsidRPr="000556FA" w:rsidRDefault="00196DDB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Переходить дорогу можно по пешеходному переходу. А какие пешеходные переходы вы знаете?</w:t>
      </w:r>
    </w:p>
    <w:p w:rsidR="00196DDB" w:rsidRPr="000556FA" w:rsidRDefault="00196DDB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Ответы детей: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Пешеходный переход может быть наземный, подземный. Пешеходный переход может быть регулируемый со светофором и нерегулируемый  - без светофора .</w:t>
      </w:r>
    </w:p>
    <w:p w:rsidR="00196DDB" w:rsidRDefault="00196DDB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Вопросы, которые дошкольники задают жителям</w:t>
      </w:r>
      <w:r w:rsidR="007F2F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поселка.</w:t>
      </w:r>
    </w:p>
    <w:p w:rsidR="00196DDB" w:rsidRPr="000556FA" w:rsidRDefault="00196DDB" w:rsidP="00196D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 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знаете, на какой сигнал светофора нужно переходить дорогу?</w:t>
      </w:r>
    </w:p>
    <w:p w:rsidR="00196DDB" w:rsidRPr="000556FA" w:rsidRDefault="00196DDB" w:rsidP="00196DDB">
      <w:pPr>
        <w:tabs>
          <w:tab w:val="num" w:pos="1080"/>
        </w:tabs>
        <w:spacing w:after="0" w:line="240" w:lineRule="auto"/>
        <w:ind w:left="144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А где можно переходить дорогу?</w:t>
      </w:r>
    </w:p>
    <w:p w:rsidR="00196DDB" w:rsidRPr="000556FA" w:rsidRDefault="00196DDB" w:rsidP="00196DDB">
      <w:pPr>
        <w:tabs>
          <w:tab w:val="num" w:pos="1080"/>
        </w:tabs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вас есть автомобиль? </w:t>
      </w:r>
    </w:p>
    <w:p w:rsidR="00196DDB" w:rsidRPr="000556FA" w:rsidRDefault="00196DDB" w:rsidP="00196DDB">
      <w:pPr>
        <w:tabs>
          <w:tab w:val="num" w:pos="1080"/>
        </w:tabs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 всегда пристегиваетесь во время движения?</w:t>
      </w:r>
    </w:p>
    <w:p w:rsidR="00196DDB" w:rsidRPr="000556FA" w:rsidRDefault="00196DDB" w:rsidP="00196DDB">
      <w:pPr>
        <w:tabs>
          <w:tab w:val="num" w:pos="1080"/>
        </w:tabs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А у Вас есть дети?</w:t>
      </w:r>
    </w:p>
    <w:p w:rsidR="00196DDB" w:rsidRPr="000556FA" w:rsidRDefault="00196DDB" w:rsidP="00196DDB">
      <w:pPr>
        <w:tabs>
          <w:tab w:val="num" w:pos="1080"/>
        </w:tabs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Скажите, а вы купили для них детское автомобильное кресло?</w:t>
      </w:r>
    </w:p>
    <w:p w:rsidR="00196DDB" w:rsidRPr="000556FA" w:rsidRDefault="00196DDB" w:rsidP="00196DDB">
      <w:pPr>
        <w:tabs>
          <w:tab w:val="num" w:pos="1080"/>
        </w:tabs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 знаете,  где должен сидеть ребенок во время движения автомобиля?</w:t>
      </w:r>
    </w:p>
    <w:p w:rsidR="00196DDB" w:rsidRPr="000556FA" w:rsidRDefault="00196DDB" w:rsidP="00196DDB">
      <w:pPr>
        <w:tabs>
          <w:tab w:val="num" w:pos="1080"/>
        </w:tabs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 Вы за безопасность дорожного движения? </w:t>
      </w:r>
    </w:p>
    <w:p w:rsidR="00196DDB" w:rsidRPr="000556FA" w:rsidRDefault="00196DDB" w:rsidP="00196DDB">
      <w:pPr>
        <w:tabs>
          <w:tab w:val="num" w:pos="1080"/>
        </w:tabs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Вы  за сохранение  жизни и  здоровья всех детей, хотите сделать детскую жизнь яркой и счастливой?  Тогда  прикрепите этот яркий цветок на наш воздушный шарик.</w:t>
      </w:r>
    </w:p>
    <w:p w:rsidR="00196DDB" w:rsidRPr="000556FA" w:rsidRDefault="00196DDB" w:rsidP="00196DD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диалог участников акции:</w:t>
      </w:r>
    </w:p>
    <w:p w:rsidR="00196DDB" w:rsidRPr="000556FA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 день. Сегодня воспитанники детского сада проводят акцию</w:t>
      </w:r>
      <w:proofErr w:type="gramStart"/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«З</w:t>
      </w:r>
      <w:proofErr w:type="gramEnd"/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безопасность дорожного движения – все вместе». </w:t>
      </w:r>
    </w:p>
    <w:p w:rsidR="00196DDB" w:rsidRPr="000556FA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мы предлагаем Вам стать участником акции, пожалуйста,  ответьте на несколько вопросов:</w:t>
      </w:r>
    </w:p>
    <w:p w:rsidR="00196DDB" w:rsidRPr="000556FA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 знаете, на какой сигнал светофора  можно переходить дорогу? – Да, </w:t>
      </w:r>
      <w:proofErr w:type="gramStart"/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зеленый.</w:t>
      </w:r>
    </w:p>
    <w:p w:rsidR="00196DDB" w:rsidRPr="000556FA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Вы всегда выполняете Правила дорожного движения? – Стараюсь.</w:t>
      </w:r>
    </w:p>
    <w:p w:rsidR="00196DDB" w:rsidRPr="000556FA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Вас есть автомобиль? – Да.</w:t>
      </w:r>
    </w:p>
    <w:p w:rsidR="00196DDB" w:rsidRPr="000556FA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Вы всегда пристегиваете ремень безопасности? - Да</w:t>
      </w:r>
    </w:p>
    <w:p w:rsidR="00196DDB" w:rsidRPr="000556FA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-  А у Вас есть дети?  - Да.</w:t>
      </w:r>
    </w:p>
    <w:p w:rsidR="00196DDB" w:rsidRPr="000556FA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-  А Вы купили для своего ребенка детское автомобильное кресло? – Нет, его жена держит на руках.</w:t>
      </w:r>
    </w:p>
    <w:p w:rsidR="00196DDB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 во время  движения автомобиля ребенок должен  быть  пристегнут, как и Вы. Обязательно приобретите для своего ребенка детское удерживающее устройство, ведь взрослые в ответе за жизнь детей. – Да мы уже думали об этом.</w:t>
      </w:r>
    </w:p>
    <w:p w:rsidR="00196DDB" w:rsidRPr="000556FA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- Мы предлагаем Вам ознакомиться с буклетом, который для вас  разработали, и если Вы  за безопасность дорожного движения, то прикрепите этот яркий цветок на белый воздушный шарик – символ детской жизни, которая такая легкая и хрупкая, а задача взрослых сделать ее яркой и счастливой. Спасибо  за участие в акции!</w:t>
      </w:r>
    </w:p>
    <w:p w:rsidR="00196DDB" w:rsidRPr="000556FA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 акции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96DDB" w:rsidRPr="000556FA" w:rsidRDefault="00196DDB" w:rsidP="00196DD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Руководитель  акции:</w:t>
      </w:r>
    </w:p>
    <w:p w:rsidR="00196DDB" w:rsidRPr="000556FA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Наша акция прошла удачно!</w:t>
      </w:r>
    </w:p>
    <w:p w:rsidR="00196DDB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Молодцы, ребята! Вы активно участвовали  в акции по Правилам  дорожного движения «За безопасность дорожного движения – все вместе!». Мы раздали жителям </w:t>
      </w:r>
      <w:r w:rsidR="007F2F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поселка 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листовки, буклеты, призвали взрослых быть заботливыми по отношению к детям, соблюдать Правила дорожного движения, всегда использовать ремни безопасности и детские удерживающие устройства при перевозке детей в салоне автомобиля.</w:t>
      </w:r>
    </w:p>
    <w:p w:rsidR="00196DDB" w:rsidRPr="000556FA" w:rsidRDefault="00196DDB" w:rsidP="0019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Да я думаю, и вам эта акция  помогла вспомнить закон дороги, который называется ….</w:t>
      </w:r>
      <w:r w:rsidR="007F2F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56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Дети: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дорожного движения!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96DDB" w:rsidRPr="000556FA" w:rsidRDefault="00196DDB" w:rsidP="00196DD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56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Руководитель акции:</w:t>
      </w:r>
    </w:p>
    <w:p w:rsidR="00196DDB" w:rsidRPr="000556FA" w:rsidRDefault="00196DDB" w:rsidP="00196DD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-Жители города активно участвовали в акции, наши белые шары все украшены цветами. Я благодарю всех  участников акции.  Давайте отпустим  наши яркие  цветные шары в небо, как символ счастливой детской жизни, которую оберегают взрослые.</w:t>
      </w:r>
    </w:p>
    <w:p w:rsidR="00196DDB" w:rsidRPr="000556FA" w:rsidRDefault="00196DDB" w:rsidP="00196DD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пусть все люди будут живы, здоровы и счастливы! Ура!</w:t>
      </w:r>
      <w:r w:rsidRPr="000556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96DDB" w:rsidRPr="000556FA" w:rsidRDefault="00196DDB" w:rsidP="00196D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2181" w:rsidRDefault="00F42181"/>
    <w:sectPr w:rsidR="00F42181" w:rsidSect="00EC7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196DDB"/>
    <w:rsid w:val="00120CDA"/>
    <w:rsid w:val="00196DDB"/>
    <w:rsid w:val="005E1C13"/>
    <w:rsid w:val="006E69E1"/>
    <w:rsid w:val="00703B7D"/>
    <w:rsid w:val="00714D97"/>
    <w:rsid w:val="0077349D"/>
    <w:rsid w:val="007F2F52"/>
    <w:rsid w:val="008832F3"/>
    <w:rsid w:val="00A02B6E"/>
    <w:rsid w:val="00A10865"/>
    <w:rsid w:val="00A64E4F"/>
    <w:rsid w:val="00B4780C"/>
    <w:rsid w:val="00B55212"/>
    <w:rsid w:val="00EC7DA9"/>
    <w:rsid w:val="00F42181"/>
    <w:rsid w:val="00F76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1163</Words>
  <Characters>6631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Учитель</cp:lastModifiedBy>
  <cp:revision>10</cp:revision>
  <cp:lastPrinted>2015-10-04T17:16:00Z</cp:lastPrinted>
  <dcterms:created xsi:type="dcterms:W3CDTF">2015-10-01T13:05:00Z</dcterms:created>
  <dcterms:modified xsi:type="dcterms:W3CDTF">2017-03-22T08:02:00Z</dcterms:modified>
</cp:coreProperties>
</file>